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7C7" w:rsidRPr="0045083A" w:rsidRDefault="007957C7" w:rsidP="007957C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5083A">
        <w:rPr>
          <w:rFonts w:ascii="Times New Roman" w:hAnsi="Times New Roman" w:cs="Times New Roman"/>
          <w:b/>
          <w:sz w:val="32"/>
          <w:szCs w:val="32"/>
          <w:u w:val="single"/>
        </w:rPr>
        <w:t>«Финансовая поддержка семей при рождении детей»</w:t>
      </w:r>
    </w:p>
    <w:p w:rsidR="007957C7" w:rsidRPr="007957C7" w:rsidRDefault="007957C7" w:rsidP="007957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957C7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7957C7">
        <w:rPr>
          <w:rFonts w:ascii="Times New Roman" w:hAnsi="Times New Roman" w:cs="Times New Roman"/>
          <w:sz w:val="24"/>
          <w:szCs w:val="24"/>
        </w:rPr>
        <w:t>направлен</w:t>
      </w:r>
      <w:r w:rsidR="00C15661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7957C7">
        <w:rPr>
          <w:rFonts w:ascii="Times New Roman" w:hAnsi="Times New Roman" w:cs="Times New Roman"/>
          <w:sz w:val="24"/>
          <w:szCs w:val="24"/>
        </w:rPr>
        <w:t xml:space="preserve"> на повышение качества жизни семей с детьми)</w:t>
      </w:r>
    </w:p>
    <w:p w:rsidR="00C9026A" w:rsidRPr="007E3C0B" w:rsidRDefault="00C9026A" w:rsidP="00C9026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E3C0B">
        <w:rPr>
          <w:rFonts w:ascii="Times New Roman" w:hAnsi="Times New Roman" w:cs="Times New Roman"/>
          <w:sz w:val="24"/>
          <w:szCs w:val="24"/>
        </w:rPr>
        <w:t xml:space="preserve">- </w:t>
      </w:r>
      <w:r w:rsidRPr="007E3C0B">
        <w:rPr>
          <w:rFonts w:ascii="Times New Roman" w:hAnsi="Times New Roman" w:cs="Times New Roman"/>
          <w:b/>
          <w:i/>
          <w:sz w:val="24"/>
          <w:szCs w:val="24"/>
        </w:rPr>
        <w:t>Ежемесячная выплата при рождении (усыновлении</w:t>
      </w:r>
      <w:proofErr w:type="gramStart"/>
      <w:r w:rsidRPr="007E3C0B">
        <w:rPr>
          <w:rFonts w:ascii="Times New Roman" w:hAnsi="Times New Roman" w:cs="Times New Roman"/>
          <w:b/>
          <w:i/>
          <w:sz w:val="24"/>
          <w:szCs w:val="24"/>
        </w:rPr>
        <w:t xml:space="preserve"> )</w:t>
      </w:r>
      <w:proofErr w:type="gramEnd"/>
      <w:r w:rsidRPr="007E3C0B">
        <w:rPr>
          <w:rFonts w:ascii="Times New Roman" w:hAnsi="Times New Roman" w:cs="Times New Roman"/>
          <w:b/>
          <w:i/>
          <w:sz w:val="24"/>
          <w:szCs w:val="24"/>
        </w:rPr>
        <w:t xml:space="preserve"> первого ребенка</w:t>
      </w:r>
    </w:p>
    <w:p w:rsidR="00C9026A" w:rsidRPr="007E3C0B" w:rsidRDefault="00C9026A" w:rsidP="00C9026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E3C0B">
        <w:rPr>
          <w:rFonts w:ascii="Times New Roman" w:hAnsi="Times New Roman" w:cs="Times New Roman"/>
          <w:sz w:val="24"/>
          <w:szCs w:val="24"/>
        </w:rPr>
        <w:t xml:space="preserve">С 1 января 2018 года в России введена ежемесячная выплата на первого ребенка до достижения им возраста полутора лет. Выплата предоставляется на основании Федерального закона от 28.12.2017 </w:t>
      </w:r>
      <w:proofErr w:type="spellStart"/>
      <w:r w:rsidRPr="007E3C0B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7E3C0B">
        <w:rPr>
          <w:rFonts w:ascii="Times New Roman" w:hAnsi="Times New Roman" w:cs="Times New Roman"/>
          <w:sz w:val="24"/>
          <w:szCs w:val="24"/>
        </w:rPr>
        <w:t xml:space="preserve"> 418-ФЗ «О ежемесячных выплатах семьям, имеющим детей». </w:t>
      </w:r>
    </w:p>
    <w:p w:rsidR="00C9026A" w:rsidRPr="007E3C0B" w:rsidRDefault="00C9026A" w:rsidP="00C9026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E3C0B">
        <w:rPr>
          <w:rFonts w:ascii="Times New Roman" w:hAnsi="Times New Roman" w:cs="Times New Roman"/>
          <w:sz w:val="24"/>
          <w:szCs w:val="24"/>
        </w:rPr>
        <w:t>Право на ежемесячную выплату имеют:</w:t>
      </w:r>
    </w:p>
    <w:p w:rsidR="00C9026A" w:rsidRPr="007E3C0B" w:rsidRDefault="00C9026A" w:rsidP="00C9026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E3C0B">
        <w:rPr>
          <w:rFonts w:ascii="Times New Roman" w:hAnsi="Times New Roman" w:cs="Times New Roman"/>
          <w:sz w:val="24"/>
          <w:szCs w:val="24"/>
        </w:rPr>
        <w:t>1) женщина, родившая (усыновившая) первого ребенка;</w:t>
      </w:r>
    </w:p>
    <w:p w:rsidR="00C9026A" w:rsidRPr="007E3C0B" w:rsidRDefault="00C9026A" w:rsidP="00C9026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E3C0B">
        <w:rPr>
          <w:rFonts w:ascii="Times New Roman" w:hAnsi="Times New Roman" w:cs="Times New Roman"/>
          <w:sz w:val="24"/>
          <w:szCs w:val="24"/>
        </w:rPr>
        <w:t>2) отец (усыновитель) в случае смерти женщины, родившей (усыновившей) ребенка, объявления ее умершей, лишения ее родительских прав или в случае отмены усыновления;</w:t>
      </w:r>
    </w:p>
    <w:p w:rsidR="00C9026A" w:rsidRPr="007E3C0B" w:rsidRDefault="00C9026A" w:rsidP="00C9026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3C0B">
        <w:rPr>
          <w:rFonts w:ascii="Times New Roman" w:hAnsi="Times New Roman" w:cs="Times New Roman"/>
          <w:sz w:val="24"/>
          <w:szCs w:val="24"/>
        </w:rPr>
        <w:t>3) опекун ребенка, в случае смерти родителей (усыновителей), объявления их умершими, лишения их родительских прав или в случае отмены усыновления.</w:t>
      </w:r>
      <w:proofErr w:type="gramEnd"/>
    </w:p>
    <w:p w:rsidR="00C9026A" w:rsidRPr="007E3C0B" w:rsidRDefault="00C9026A" w:rsidP="00C9026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E3C0B">
        <w:rPr>
          <w:rFonts w:ascii="Times New Roman" w:hAnsi="Times New Roman" w:cs="Times New Roman"/>
          <w:sz w:val="24"/>
          <w:szCs w:val="24"/>
        </w:rPr>
        <w:t>Ежемесячная выплата назначается при условии, а именно:</w:t>
      </w:r>
    </w:p>
    <w:p w:rsidR="00C9026A" w:rsidRPr="007E3C0B" w:rsidRDefault="00C9026A" w:rsidP="00C9026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E3C0B">
        <w:rPr>
          <w:rFonts w:ascii="Times New Roman" w:hAnsi="Times New Roman" w:cs="Times New Roman"/>
          <w:sz w:val="24"/>
          <w:szCs w:val="24"/>
        </w:rPr>
        <w:t xml:space="preserve">- женщина, родившая (усыновившая) первого ребенка, а также ребенок, рождение (усыновление) которого дало право на ежемесячную выплату, должны иметь гражданство Российской Федерации и </w:t>
      </w:r>
      <w:r w:rsidRPr="007E3C0B">
        <w:rPr>
          <w:rFonts w:ascii="Times New Roman" w:hAnsi="Times New Roman" w:cs="Times New Roman"/>
          <w:sz w:val="24"/>
          <w:szCs w:val="24"/>
        </w:rPr>
        <w:lastRenderedPageBreak/>
        <w:t>постоянно проживать на территории Российской Федерации;</w:t>
      </w:r>
    </w:p>
    <w:p w:rsidR="00C9026A" w:rsidRPr="007E3C0B" w:rsidRDefault="00C9026A" w:rsidP="00C9026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E3C0B">
        <w:rPr>
          <w:rFonts w:ascii="Times New Roman" w:hAnsi="Times New Roman" w:cs="Times New Roman"/>
          <w:sz w:val="24"/>
          <w:szCs w:val="24"/>
        </w:rPr>
        <w:t>- ребенок рожден (усыновлен) начиная с 1 января 2018 года;</w:t>
      </w:r>
    </w:p>
    <w:p w:rsidR="00754085" w:rsidRDefault="00C9026A" w:rsidP="00C9026A">
      <w:pPr>
        <w:rPr>
          <w:rFonts w:ascii="Times New Roman" w:hAnsi="Times New Roman" w:cs="Times New Roman"/>
          <w:sz w:val="24"/>
          <w:szCs w:val="24"/>
        </w:rPr>
      </w:pPr>
      <w:r w:rsidRPr="007E3C0B">
        <w:rPr>
          <w:rFonts w:ascii="Times New Roman" w:hAnsi="Times New Roman" w:cs="Times New Roman"/>
          <w:sz w:val="24"/>
          <w:szCs w:val="24"/>
        </w:rPr>
        <w:t>- среднедушевой доход семьи не превышает 1,5-кратную величину</w:t>
      </w:r>
    </w:p>
    <w:p w:rsidR="00C9026A" w:rsidRPr="007E3C0B" w:rsidRDefault="00C9026A" w:rsidP="00C9026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E3C0B">
        <w:rPr>
          <w:rFonts w:ascii="Times New Roman" w:hAnsi="Times New Roman" w:cs="Times New Roman"/>
          <w:sz w:val="24"/>
          <w:szCs w:val="24"/>
        </w:rPr>
        <w:t xml:space="preserve">прожиточного минимума трудоспособного населения, </w:t>
      </w:r>
      <w:proofErr w:type="gramStart"/>
      <w:r w:rsidRPr="007E3C0B">
        <w:rPr>
          <w:rFonts w:ascii="Times New Roman" w:hAnsi="Times New Roman" w:cs="Times New Roman"/>
          <w:sz w:val="24"/>
          <w:szCs w:val="24"/>
        </w:rPr>
        <w:t>установленную</w:t>
      </w:r>
      <w:proofErr w:type="gramEnd"/>
      <w:r w:rsidRPr="007E3C0B">
        <w:rPr>
          <w:rFonts w:ascii="Times New Roman" w:hAnsi="Times New Roman" w:cs="Times New Roman"/>
          <w:sz w:val="24"/>
          <w:szCs w:val="24"/>
        </w:rPr>
        <w:t xml:space="preserve"> в субъекте Российской Федерации за второй квартал года, предшествующего году обращения за назначением выплат (т.е. среднедушевой доход в 2019 году не должен превышать 14887,50)</w:t>
      </w:r>
    </w:p>
    <w:p w:rsidR="00C9026A" w:rsidRPr="007E3C0B" w:rsidRDefault="00C9026A" w:rsidP="00C9026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E3C0B">
        <w:rPr>
          <w:rFonts w:ascii="Times New Roman" w:hAnsi="Times New Roman" w:cs="Times New Roman"/>
          <w:sz w:val="24"/>
          <w:szCs w:val="24"/>
        </w:rPr>
        <w:t>Размер выплаты в 2019 году составляет 9930,0 рублей</w:t>
      </w:r>
    </w:p>
    <w:p w:rsidR="00C9026A" w:rsidRPr="007E3C0B" w:rsidRDefault="00C9026A" w:rsidP="00C9026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9026A" w:rsidRPr="007E3C0B" w:rsidRDefault="00C9026A" w:rsidP="00C9026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E3C0B">
        <w:rPr>
          <w:rFonts w:ascii="Times New Roman" w:hAnsi="Times New Roman" w:cs="Times New Roman"/>
          <w:sz w:val="24"/>
          <w:szCs w:val="24"/>
        </w:rPr>
        <w:t xml:space="preserve">- </w:t>
      </w:r>
      <w:r w:rsidRPr="007E3C0B">
        <w:rPr>
          <w:rFonts w:ascii="Times New Roman" w:hAnsi="Times New Roman" w:cs="Times New Roman"/>
          <w:b/>
          <w:i/>
          <w:sz w:val="24"/>
          <w:szCs w:val="24"/>
        </w:rPr>
        <w:t>Ежемесячная денежная выплата, предоставляемая в случае рождения (усыновления) третьего или последующего ребенка до достижения ребенком возраста трех лет</w:t>
      </w:r>
    </w:p>
    <w:p w:rsidR="00C9026A" w:rsidRPr="007E3C0B" w:rsidRDefault="00C9026A" w:rsidP="00C9026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3C0B">
        <w:rPr>
          <w:rFonts w:ascii="Times New Roman" w:hAnsi="Times New Roman" w:cs="Times New Roman"/>
          <w:sz w:val="24"/>
          <w:szCs w:val="24"/>
        </w:rPr>
        <w:t>Ежемесячная денежная выплата предоставляется многодетным семьям со среднедушевым доходом, не превышающим величины прожиточного минимума в расчете на душу населения, в которых в период после 31.12.2012 года по 31.12.2019 года родился (усыновлен (удочерен) третий ребенок или последующие дети.</w:t>
      </w:r>
      <w:proofErr w:type="gramEnd"/>
      <w:r w:rsidRPr="007E3C0B">
        <w:rPr>
          <w:rFonts w:ascii="Times New Roman" w:hAnsi="Times New Roman" w:cs="Times New Roman"/>
          <w:sz w:val="24"/>
          <w:szCs w:val="24"/>
        </w:rPr>
        <w:t xml:space="preserve"> Выплата предоставляется до достижения ребенком возраста 3-х лет, в 2019 году составляет 9476 руб.</w:t>
      </w:r>
    </w:p>
    <w:p w:rsidR="00C9026A" w:rsidRPr="007E3C0B" w:rsidRDefault="00C9026A" w:rsidP="00C902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026A" w:rsidRPr="007E3C0B" w:rsidRDefault="00C9026A" w:rsidP="00C9026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3C0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- Меры социальной поддержки многодетным сем</w:t>
      </w:r>
      <w:r w:rsidR="008615E2">
        <w:rPr>
          <w:rFonts w:ascii="Times New Roman" w:hAnsi="Times New Roman" w:cs="Times New Roman"/>
          <w:b/>
          <w:sz w:val="24"/>
          <w:szCs w:val="24"/>
          <w:u w:val="single"/>
        </w:rPr>
        <w:t>ь</w:t>
      </w:r>
      <w:r w:rsidRPr="007E3C0B">
        <w:rPr>
          <w:rFonts w:ascii="Times New Roman" w:hAnsi="Times New Roman" w:cs="Times New Roman"/>
          <w:b/>
          <w:sz w:val="24"/>
          <w:szCs w:val="24"/>
          <w:u w:val="single"/>
        </w:rPr>
        <w:t xml:space="preserve">ям </w:t>
      </w:r>
    </w:p>
    <w:p w:rsidR="00C9026A" w:rsidRPr="007E3C0B" w:rsidRDefault="00C9026A" w:rsidP="00C9026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E3C0B">
        <w:rPr>
          <w:rFonts w:ascii="Times New Roman" w:hAnsi="Times New Roman" w:cs="Times New Roman"/>
          <w:sz w:val="24"/>
          <w:szCs w:val="24"/>
        </w:rPr>
        <w:t xml:space="preserve">Многодетная семья – </w:t>
      </w:r>
      <w:proofErr w:type="gramStart"/>
      <w:r w:rsidRPr="007E3C0B">
        <w:rPr>
          <w:rFonts w:ascii="Times New Roman" w:hAnsi="Times New Roman" w:cs="Times New Roman"/>
          <w:sz w:val="24"/>
          <w:szCs w:val="24"/>
        </w:rPr>
        <w:t>семья</w:t>
      </w:r>
      <w:proofErr w:type="gramEnd"/>
      <w:r w:rsidRPr="007E3C0B">
        <w:rPr>
          <w:rFonts w:ascii="Times New Roman" w:hAnsi="Times New Roman" w:cs="Times New Roman"/>
          <w:sz w:val="24"/>
          <w:szCs w:val="24"/>
        </w:rPr>
        <w:t xml:space="preserve"> имеющая в своем составе трех и более детей в возрасте до 18 лет</w:t>
      </w:r>
    </w:p>
    <w:p w:rsidR="00C9026A" w:rsidRPr="007E3C0B" w:rsidRDefault="00C9026A" w:rsidP="00C9026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E3C0B">
        <w:rPr>
          <w:rFonts w:ascii="Times New Roman" w:hAnsi="Times New Roman" w:cs="Times New Roman"/>
          <w:sz w:val="24"/>
          <w:szCs w:val="24"/>
        </w:rPr>
        <w:t xml:space="preserve">Многодетным семьям независимо от дохода семьи выплачивается ежемесячная денежная выплата в размере 1000 руб. </w:t>
      </w:r>
    </w:p>
    <w:p w:rsidR="00C9026A" w:rsidRPr="007E3C0B" w:rsidRDefault="00C9026A" w:rsidP="00C9026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E3C0B">
        <w:rPr>
          <w:rFonts w:ascii="Times New Roman" w:hAnsi="Times New Roman" w:cs="Times New Roman"/>
          <w:sz w:val="24"/>
          <w:szCs w:val="24"/>
        </w:rPr>
        <w:t xml:space="preserve">Многодетным семьям, среднедушевой доход которых не превышает величины прожиточного минимума на душу населения, установленного в Кемеровской области, предоставляются следующие меры социальной поддержки: </w:t>
      </w:r>
    </w:p>
    <w:p w:rsidR="00C9026A" w:rsidRPr="007E3C0B" w:rsidRDefault="00C9026A" w:rsidP="00C9026A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0B">
        <w:rPr>
          <w:rFonts w:ascii="Times New Roman" w:hAnsi="Times New Roman" w:cs="Times New Roman"/>
          <w:b/>
          <w:sz w:val="24"/>
          <w:szCs w:val="24"/>
        </w:rPr>
        <w:t>Меры социальной поддержки, предоставляемые в натуральной форме</w:t>
      </w:r>
    </w:p>
    <w:p w:rsidR="00C9026A" w:rsidRPr="007E3C0B" w:rsidRDefault="00C9026A" w:rsidP="00C9026A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E3C0B">
        <w:rPr>
          <w:rFonts w:ascii="Times New Roman" w:hAnsi="Times New Roman" w:cs="Times New Roman"/>
          <w:b/>
          <w:sz w:val="24"/>
          <w:szCs w:val="24"/>
        </w:rPr>
        <w:t>-</w:t>
      </w:r>
      <w:r w:rsidRPr="007E3C0B">
        <w:rPr>
          <w:rFonts w:ascii="Times New Roman" w:hAnsi="Times New Roman" w:cs="Times New Roman"/>
          <w:sz w:val="24"/>
          <w:szCs w:val="24"/>
        </w:rPr>
        <w:t xml:space="preserve"> Бесплатная выдача лекарств, приобретаемых по рецептам врачей, для детей в возрасте до 6 лет</w:t>
      </w:r>
    </w:p>
    <w:p w:rsidR="00C9026A" w:rsidRPr="007E3C0B" w:rsidRDefault="00C9026A" w:rsidP="00C9026A">
      <w:pPr>
        <w:spacing w:after="0"/>
        <w:ind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C0B">
        <w:rPr>
          <w:rFonts w:ascii="Times New Roman" w:hAnsi="Times New Roman" w:cs="Times New Roman"/>
          <w:sz w:val="24"/>
          <w:szCs w:val="24"/>
        </w:rPr>
        <w:t>-</w:t>
      </w:r>
      <w:r w:rsidRPr="007E3C0B">
        <w:rPr>
          <w:rFonts w:ascii="Times New Roman" w:hAnsi="Times New Roman" w:cs="Times New Roman"/>
          <w:bCs/>
          <w:sz w:val="24"/>
          <w:szCs w:val="24"/>
        </w:rPr>
        <w:t xml:space="preserve"> Бесплатный проезд для обучающихся государственных или муниципальных общеобразовательных организаций на всех видах городского пассажирского транспорта общего пользования (кроме такси), а также на автомобильном транспорте общего пользования в пригородном (внутрирайонном) сообщении</w:t>
      </w:r>
    </w:p>
    <w:p w:rsidR="00C9026A" w:rsidRPr="007E3C0B" w:rsidRDefault="00C9026A" w:rsidP="00C9026A">
      <w:pPr>
        <w:tabs>
          <w:tab w:val="left" w:pos="180"/>
        </w:tabs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E3C0B">
        <w:rPr>
          <w:rFonts w:ascii="Times New Roman" w:hAnsi="Times New Roman" w:cs="Times New Roman"/>
          <w:sz w:val="24"/>
          <w:szCs w:val="24"/>
        </w:rPr>
        <w:t xml:space="preserve">- Бесплатное питание один раз в день в период обучения </w:t>
      </w:r>
      <w:proofErr w:type="gramStart"/>
      <w:r w:rsidRPr="007E3C0B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7E3C0B">
        <w:rPr>
          <w:rFonts w:ascii="Times New Roman" w:hAnsi="Times New Roman" w:cs="Times New Roman"/>
          <w:sz w:val="24"/>
          <w:szCs w:val="24"/>
        </w:rPr>
        <w:t xml:space="preserve"> обучающихся в государственных и муниципальных общеобразовательных организациях.</w:t>
      </w:r>
    </w:p>
    <w:p w:rsidR="00C9026A" w:rsidRPr="007E3C0B" w:rsidRDefault="00C9026A" w:rsidP="00C9026A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E3C0B">
        <w:rPr>
          <w:rFonts w:ascii="Times New Roman" w:hAnsi="Times New Roman" w:cs="Times New Roman"/>
          <w:sz w:val="24"/>
          <w:szCs w:val="24"/>
        </w:rPr>
        <w:t xml:space="preserve">- Один раз в месяц бесплатное посещение парков культуры и отдыха, государственных музеев, находящихся в ведении Кемеровской </w:t>
      </w:r>
      <w:r w:rsidRPr="007E3C0B">
        <w:rPr>
          <w:rFonts w:ascii="Times New Roman" w:hAnsi="Times New Roman" w:cs="Times New Roman"/>
          <w:sz w:val="24"/>
          <w:szCs w:val="24"/>
        </w:rPr>
        <w:lastRenderedPageBreak/>
        <w:t>области, а также выставок, организуемых в них.</w:t>
      </w:r>
    </w:p>
    <w:p w:rsidR="00C9026A" w:rsidRPr="007E3C0B" w:rsidRDefault="00C9026A" w:rsidP="00C9026A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E3C0B">
        <w:rPr>
          <w:rFonts w:ascii="Times New Roman" w:hAnsi="Times New Roman" w:cs="Times New Roman"/>
          <w:sz w:val="24"/>
          <w:szCs w:val="24"/>
        </w:rPr>
        <w:t>- Первоочередной прием детей в муниципальные дошкольные образовательные организации</w:t>
      </w:r>
    </w:p>
    <w:p w:rsidR="00C9026A" w:rsidRPr="007E3C0B" w:rsidRDefault="00C9026A" w:rsidP="00C9026A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0B">
        <w:rPr>
          <w:rFonts w:ascii="Times New Roman" w:hAnsi="Times New Roman" w:cs="Times New Roman"/>
          <w:b/>
          <w:sz w:val="24"/>
          <w:szCs w:val="24"/>
        </w:rPr>
        <w:t>Меры социальной поддержки, предоставляемые в денежной форме</w:t>
      </w:r>
    </w:p>
    <w:p w:rsidR="00C9026A" w:rsidRDefault="00C9026A" w:rsidP="00C9026A"/>
    <w:p w:rsidR="000D24C3" w:rsidRPr="007E3C0B" w:rsidRDefault="000D24C3" w:rsidP="000D24C3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E3C0B">
        <w:rPr>
          <w:rFonts w:ascii="Times New Roman" w:hAnsi="Times New Roman" w:cs="Times New Roman"/>
          <w:b/>
          <w:sz w:val="24"/>
          <w:szCs w:val="24"/>
        </w:rPr>
        <w:t>-</w:t>
      </w:r>
      <w:r w:rsidRPr="007E3C0B">
        <w:rPr>
          <w:rFonts w:ascii="Times New Roman" w:hAnsi="Times New Roman" w:cs="Times New Roman"/>
          <w:sz w:val="24"/>
          <w:szCs w:val="24"/>
        </w:rPr>
        <w:t xml:space="preserve"> компенсация расходов на оплату коммунальных услуг в размере 30 процентов</w:t>
      </w:r>
    </w:p>
    <w:p w:rsidR="000D24C3" w:rsidRPr="007E3C0B" w:rsidRDefault="000D24C3" w:rsidP="000D24C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0B">
        <w:rPr>
          <w:rFonts w:ascii="Times New Roman" w:hAnsi="Times New Roman" w:cs="Times New Roman"/>
          <w:b/>
          <w:sz w:val="24"/>
          <w:szCs w:val="24"/>
        </w:rPr>
        <w:t>Денежные выплаты</w:t>
      </w:r>
      <w:r w:rsidRPr="007E3C0B">
        <w:rPr>
          <w:sz w:val="24"/>
          <w:szCs w:val="24"/>
        </w:rPr>
        <w:t xml:space="preserve"> </w:t>
      </w:r>
    </w:p>
    <w:p w:rsidR="000D24C3" w:rsidRPr="007E3C0B" w:rsidRDefault="000D24C3" w:rsidP="000D24C3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E3C0B">
        <w:rPr>
          <w:rFonts w:ascii="Times New Roman" w:hAnsi="Times New Roman" w:cs="Times New Roman"/>
          <w:sz w:val="24"/>
          <w:szCs w:val="24"/>
        </w:rPr>
        <w:t>Денежная выплата на хлеб на каждого ребенка до 18 лет (в случае неполучения пособия на ребенка в соответствии с Законом Кемеровской области от 18.11.2004 №75-ОЗ)</w:t>
      </w:r>
    </w:p>
    <w:p w:rsidR="000D24C3" w:rsidRPr="007E3C0B" w:rsidRDefault="000D24C3" w:rsidP="000D24C3">
      <w:pPr>
        <w:tabs>
          <w:tab w:val="left" w:pos="180"/>
        </w:tabs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7E3C0B">
        <w:rPr>
          <w:rFonts w:ascii="Times New Roman" w:hAnsi="Times New Roman" w:cs="Times New Roman"/>
          <w:sz w:val="24"/>
          <w:szCs w:val="24"/>
        </w:rPr>
        <w:t>Ежеквартальная денежная выплата для неполных многодетных семей</w:t>
      </w:r>
    </w:p>
    <w:p w:rsidR="000D24C3" w:rsidRPr="007E3C0B" w:rsidRDefault="000D24C3" w:rsidP="000D24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24C3" w:rsidRPr="007E3C0B" w:rsidRDefault="000D24C3" w:rsidP="000D24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C0B">
        <w:rPr>
          <w:rFonts w:ascii="Times New Roman" w:hAnsi="Times New Roman" w:cs="Times New Roman"/>
          <w:sz w:val="24"/>
          <w:szCs w:val="24"/>
        </w:rPr>
        <w:t xml:space="preserve">- </w:t>
      </w:r>
      <w:r w:rsidRPr="007E3C0B">
        <w:rPr>
          <w:rFonts w:ascii="Times New Roman" w:hAnsi="Times New Roman" w:cs="Times New Roman"/>
          <w:b/>
          <w:i/>
          <w:sz w:val="24"/>
          <w:szCs w:val="24"/>
        </w:rPr>
        <w:t>Предоставление средств областного  материнского (семейного) капитала</w:t>
      </w:r>
      <w:r w:rsidRPr="007E3C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24C3" w:rsidRPr="007E3C0B" w:rsidRDefault="000D24C3" w:rsidP="000D24C3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E3C0B">
        <w:rPr>
          <w:rFonts w:ascii="Times New Roman" w:hAnsi="Times New Roman" w:cs="Times New Roman"/>
          <w:sz w:val="24"/>
          <w:szCs w:val="24"/>
        </w:rPr>
        <w:t>Указанная мера социальной поддержки предоставляется при рождении (усыновлении) третьего или последующего ребенка и может быть направлена</w:t>
      </w:r>
    </w:p>
    <w:p w:rsidR="000D24C3" w:rsidRPr="007E3C0B" w:rsidRDefault="000D24C3" w:rsidP="000D24C3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E3C0B">
        <w:rPr>
          <w:rFonts w:ascii="Times New Roman" w:hAnsi="Times New Roman" w:cs="Times New Roman"/>
          <w:sz w:val="24"/>
          <w:szCs w:val="24"/>
        </w:rPr>
        <w:t xml:space="preserve">-приобретение или строительство жилого помещения </w:t>
      </w:r>
    </w:p>
    <w:p w:rsidR="000D24C3" w:rsidRPr="007E3C0B" w:rsidRDefault="000D24C3" w:rsidP="000D24C3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E3C0B">
        <w:rPr>
          <w:rFonts w:ascii="Times New Roman" w:hAnsi="Times New Roman" w:cs="Times New Roman"/>
          <w:sz w:val="24"/>
          <w:szCs w:val="24"/>
        </w:rPr>
        <w:t>-строительство или реконструкция объектов индивидуального жилищного строительства</w:t>
      </w:r>
    </w:p>
    <w:p w:rsidR="000D24C3" w:rsidRPr="007E3C0B" w:rsidRDefault="000D24C3" w:rsidP="000D24C3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E3C0B">
        <w:rPr>
          <w:rFonts w:ascii="Times New Roman" w:hAnsi="Times New Roman" w:cs="Times New Roman"/>
          <w:sz w:val="24"/>
          <w:szCs w:val="24"/>
        </w:rPr>
        <w:t>-погашение основного долга и уплаты процентов по кредитам (займам в том числе ипотечным на приобретение (строительство</w:t>
      </w:r>
      <w:proofErr w:type="gramStart"/>
      <w:r w:rsidRPr="007E3C0B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7E3C0B">
        <w:rPr>
          <w:rFonts w:ascii="Times New Roman" w:hAnsi="Times New Roman" w:cs="Times New Roman"/>
          <w:sz w:val="24"/>
          <w:szCs w:val="24"/>
        </w:rPr>
        <w:t xml:space="preserve"> жилья</w:t>
      </w:r>
    </w:p>
    <w:p w:rsidR="000D24C3" w:rsidRPr="007E3C0B" w:rsidRDefault="000D24C3" w:rsidP="000D24C3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E3C0B">
        <w:rPr>
          <w:rFonts w:ascii="Times New Roman" w:hAnsi="Times New Roman" w:cs="Times New Roman"/>
          <w:sz w:val="24"/>
          <w:szCs w:val="24"/>
        </w:rPr>
        <w:t>- оплату участия в долевом строительстве</w:t>
      </w:r>
    </w:p>
    <w:p w:rsidR="000D24C3" w:rsidRPr="007E3C0B" w:rsidRDefault="000D24C3" w:rsidP="000D24C3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E3C0B">
        <w:rPr>
          <w:rFonts w:ascii="Times New Roman" w:hAnsi="Times New Roman" w:cs="Times New Roman"/>
          <w:sz w:val="24"/>
          <w:szCs w:val="24"/>
        </w:rPr>
        <w:lastRenderedPageBreak/>
        <w:t>-оплату первого взноса в жилищно-строительный, жилищно-накопительный кооператив</w:t>
      </w:r>
    </w:p>
    <w:p w:rsidR="000D24C3" w:rsidRPr="007E3C0B" w:rsidRDefault="000D24C3" w:rsidP="000D24C3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E3C0B">
        <w:rPr>
          <w:rFonts w:ascii="Times New Roman" w:hAnsi="Times New Roman" w:cs="Times New Roman"/>
          <w:sz w:val="24"/>
          <w:szCs w:val="24"/>
        </w:rPr>
        <w:t>Право на получение областного материнского (семейного) капитала может быть реализовано однократно.</w:t>
      </w:r>
    </w:p>
    <w:p w:rsidR="000D24C3" w:rsidRPr="007E3C0B" w:rsidRDefault="000D24C3" w:rsidP="000D24C3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E3C0B">
        <w:rPr>
          <w:rFonts w:ascii="Times New Roman" w:hAnsi="Times New Roman" w:cs="Times New Roman"/>
          <w:sz w:val="24"/>
          <w:szCs w:val="24"/>
        </w:rPr>
        <w:t>Региональный материнский (семейный) капитал составляет 130000 руб. и предоставляется:</w:t>
      </w:r>
    </w:p>
    <w:p w:rsidR="000D24C3" w:rsidRPr="007E3C0B" w:rsidRDefault="000D24C3" w:rsidP="000D24C3">
      <w:pPr>
        <w:autoSpaceDE w:val="0"/>
        <w:autoSpaceDN w:val="0"/>
        <w:adjustRightInd w:val="0"/>
        <w:spacing w:after="0"/>
        <w:ind w:firstLine="142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E3C0B">
        <w:rPr>
          <w:rFonts w:ascii="Times New Roman" w:hAnsi="Times New Roman" w:cs="Times New Roman"/>
          <w:sz w:val="24"/>
          <w:szCs w:val="24"/>
        </w:rPr>
        <w:t>- женщинам, родившим (усыновившим) третьего ребенка начиная с 1 января 2011 года;</w:t>
      </w:r>
    </w:p>
    <w:p w:rsidR="000D24C3" w:rsidRPr="007E3C0B" w:rsidRDefault="000D24C3" w:rsidP="000D24C3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E3C0B">
        <w:rPr>
          <w:rFonts w:ascii="Times New Roman" w:hAnsi="Times New Roman" w:cs="Times New Roman"/>
          <w:sz w:val="24"/>
          <w:szCs w:val="24"/>
        </w:rPr>
        <w:t>- женщинам, родившим (усыновившим) четвертого ребенка или последующих детей начиная с 1 января 2011 года, если ранее они не воспользовались правом на дополнительную меру социальной поддержки.</w:t>
      </w:r>
    </w:p>
    <w:p w:rsidR="000D24C3" w:rsidRPr="007E3C0B" w:rsidRDefault="000D24C3" w:rsidP="000D24C3">
      <w:pPr>
        <w:spacing w:after="0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7E3C0B">
        <w:rPr>
          <w:rFonts w:ascii="Times New Roman" w:hAnsi="Times New Roman" w:cs="Times New Roman"/>
          <w:sz w:val="24"/>
          <w:szCs w:val="24"/>
        </w:rPr>
        <w:t>- мужчинам, являющимся единственными усыновителями третьего, четвертого ребенка или последующих детей, ранее не воспользовавшимся правом на дополнительную меру социальной поддержки, если решение суда об усыновлении вступило в законную силу, начиная с 1 января 2011 года.</w:t>
      </w:r>
    </w:p>
    <w:p w:rsidR="000D24C3" w:rsidRPr="007E3C0B" w:rsidRDefault="000D24C3" w:rsidP="000D24C3">
      <w:pPr>
        <w:spacing w:after="0"/>
        <w:ind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0D24C3" w:rsidRDefault="000D24C3" w:rsidP="000D24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D24C3" w:rsidRPr="007E3C0B" w:rsidRDefault="000D24C3" w:rsidP="000D24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D24C3" w:rsidRPr="007E3C0B" w:rsidRDefault="000D24C3" w:rsidP="000D24C3">
      <w:pPr>
        <w:spacing w:after="0"/>
        <w:rPr>
          <w:sz w:val="24"/>
          <w:szCs w:val="24"/>
        </w:rPr>
      </w:pPr>
      <w:r w:rsidRPr="007E3C0B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 всем интересующим вопросам, касающихся вышеперечисленных выплат обращаться по адресу </w:t>
      </w:r>
      <w:proofErr w:type="spellStart"/>
      <w:r w:rsidRPr="007E3C0B">
        <w:rPr>
          <w:rFonts w:ascii="Times New Roman" w:hAnsi="Times New Roman" w:cs="Times New Roman"/>
          <w:b/>
          <w:sz w:val="24"/>
          <w:szCs w:val="24"/>
          <w:u w:val="single"/>
        </w:rPr>
        <w:t>пгтЯя</w:t>
      </w:r>
      <w:proofErr w:type="spellEnd"/>
      <w:r w:rsidRPr="007E3C0B">
        <w:rPr>
          <w:rFonts w:ascii="Times New Roman" w:hAnsi="Times New Roman" w:cs="Times New Roman"/>
          <w:b/>
          <w:sz w:val="24"/>
          <w:szCs w:val="24"/>
          <w:u w:val="single"/>
        </w:rPr>
        <w:t>, ул</w:t>
      </w:r>
      <w:proofErr w:type="gramStart"/>
      <w:r w:rsidRPr="007E3C0B">
        <w:rPr>
          <w:rFonts w:ascii="Times New Roman" w:hAnsi="Times New Roman" w:cs="Times New Roman"/>
          <w:b/>
          <w:sz w:val="24"/>
          <w:szCs w:val="24"/>
          <w:u w:val="single"/>
        </w:rPr>
        <w:t>.С</w:t>
      </w:r>
      <w:proofErr w:type="gramEnd"/>
      <w:r w:rsidRPr="007E3C0B">
        <w:rPr>
          <w:rFonts w:ascii="Times New Roman" w:hAnsi="Times New Roman" w:cs="Times New Roman"/>
          <w:b/>
          <w:sz w:val="24"/>
          <w:szCs w:val="24"/>
          <w:u w:val="single"/>
        </w:rPr>
        <w:t>оветская, 15 или по телефонам 2-16-69-, 2-21-30</w:t>
      </w:r>
    </w:p>
    <w:p w:rsidR="00C9026A" w:rsidRDefault="00C9026A" w:rsidP="00C9026A"/>
    <w:p w:rsidR="00DF4DA8" w:rsidRPr="0045083A" w:rsidRDefault="00DF4DA8" w:rsidP="00DF4DA8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5083A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>Управление социальной защиты населения Яйского муниципального района</w:t>
      </w:r>
    </w:p>
    <w:p w:rsidR="00DF4DA8" w:rsidRDefault="00DF4DA8" w:rsidP="00DF4DA8"/>
    <w:p w:rsidR="00DF4DA8" w:rsidRDefault="007957C7" w:rsidP="00DF4DA8">
      <w:r>
        <w:rPr>
          <w:noProof/>
          <w:lang w:eastAsia="ru-RU"/>
        </w:rPr>
        <w:drawing>
          <wp:inline distT="0" distB="0" distL="0" distR="0">
            <wp:extent cx="3023870" cy="2107565"/>
            <wp:effectExtent l="0" t="0" r="508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n_196882_72c58362aa22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2107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4DA8" w:rsidRPr="0045083A" w:rsidRDefault="00DF4DA8" w:rsidP="00DF4DA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5083A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Национальный проект </w:t>
      </w:r>
      <w:r w:rsidRPr="0045083A">
        <w:rPr>
          <w:rFonts w:ascii="Times New Roman" w:hAnsi="Times New Roman" w:cs="Times New Roman"/>
          <w:b/>
          <w:sz w:val="36"/>
          <w:szCs w:val="36"/>
          <w:u w:val="single"/>
        </w:rPr>
        <w:t>«ДЕМОГРАФИЯ»</w:t>
      </w:r>
    </w:p>
    <w:p w:rsidR="00A65034" w:rsidRDefault="00A65034" w:rsidP="00DF4DA8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A65034" w:rsidRDefault="00A65034" w:rsidP="00DF4DA8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DF4DA8" w:rsidRPr="0045083A" w:rsidRDefault="00DF4DA8" w:rsidP="00DF4DA8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5083A">
        <w:rPr>
          <w:rFonts w:ascii="Times New Roman" w:hAnsi="Times New Roman" w:cs="Times New Roman"/>
          <w:b/>
          <w:sz w:val="32"/>
          <w:szCs w:val="32"/>
          <w:u w:val="single"/>
        </w:rPr>
        <w:t>«Финансовая поддержка семей при рождении детей»</w:t>
      </w:r>
    </w:p>
    <w:p w:rsidR="00C9026A" w:rsidRDefault="00C9026A" w:rsidP="00C9026A"/>
    <w:p w:rsidR="007957C7" w:rsidRDefault="007957C7" w:rsidP="00C9026A"/>
    <w:p w:rsidR="007957C7" w:rsidRDefault="007957C7" w:rsidP="00C9026A">
      <w:bookmarkStart w:id="0" w:name="_GoBack"/>
      <w:bookmarkEnd w:id="0"/>
    </w:p>
    <w:p w:rsidR="007957C7" w:rsidRDefault="007957C7" w:rsidP="00C9026A"/>
    <w:p w:rsidR="007957C7" w:rsidRDefault="007957C7" w:rsidP="007957C7">
      <w:pPr>
        <w:jc w:val="center"/>
      </w:pPr>
      <w:r w:rsidRPr="007957C7">
        <w:rPr>
          <w:b/>
          <w:sz w:val="32"/>
          <w:szCs w:val="32"/>
        </w:rPr>
        <w:t>2019 г</w:t>
      </w:r>
      <w:r>
        <w:t>.</w:t>
      </w:r>
    </w:p>
    <w:sectPr w:rsidR="007957C7" w:rsidSect="00C9026A">
      <w:pgSz w:w="16838" w:h="11906" w:orient="landscape" w:code="9"/>
      <w:pgMar w:top="567" w:right="567" w:bottom="567" w:left="567" w:header="709" w:footer="709" w:gutter="0"/>
      <w:cols w:num="3" w:sep="1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026A"/>
    <w:rsid w:val="000D24C3"/>
    <w:rsid w:val="005F0D47"/>
    <w:rsid w:val="006F1BDA"/>
    <w:rsid w:val="00754085"/>
    <w:rsid w:val="007957C7"/>
    <w:rsid w:val="008615E2"/>
    <w:rsid w:val="008A754C"/>
    <w:rsid w:val="00A65034"/>
    <w:rsid w:val="00C15661"/>
    <w:rsid w:val="00C9026A"/>
    <w:rsid w:val="00DF4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2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5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57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2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5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57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65606-727E-4436-AEDD-862F71FE8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Кузин Сергей Владимирович</dc:creator>
  <cp:lastModifiedBy>нейфельд</cp:lastModifiedBy>
  <cp:revision>2</cp:revision>
  <cp:lastPrinted>2019-09-23T01:22:00Z</cp:lastPrinted>
  <dcterms:created xsi:type="dcterms:W3CDTF">2019-09-20T07:15:00Z</dcterms:created>
  <dcterms:modified xsi:type="dcterms:W3CDTF">2019-09-23T01:23:00Z</dcterms:modified>
</cp:coreProperties>
</file>