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F" w:rsidRPr="00AE532F" w:rsidRDefault="00AE532F" w:rsidP="00AE5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32F">
        <w:rPr>
          <w:rFonts w:ascii="Times New Roman" w:hAnsi="Times New Roman" w:cs="Times New Roman"/>
          <w:b/>
          <w:sz w:val="32"/>
          <w:szCs w:val="32"/>
        </w:rPr>
        <w:t>Сведения о проверках за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A459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532F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AE532F" w:rsidRPr="00AE532F" w:rsidRDefault="00AE532F" w:rsidP="00AE532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938"/>
        <w:gridCol w:w="2607"/>
        <w:gridCol w:w="2931"/>
        <w:gridCol w:w="2095"/>
      </w:tblGrid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690F6A" w:rsidP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п</w:t>
            </w:r>
            <w:r w:rsidR="00AE532F" w:rsidRPr="00AE532F">
              <w:rPr>
                <w:sz w:val="28"/>
                <w:szCs w:val="28"/>
              </w:rPr>
              <w:t>ериод проверки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  <w:r w:rsidRPr="00AE532F">
              <w:rPr>
                <w:sz w:val="28"/>
                <w:szCs w:val="28"/>
              </w:rPr>
              <w:t>Орган, осуществляющий проверку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  <w:r w:rsidRPr="00AE532F">
              <w:rPr>
                <w:sz w:val="28"/>
                <w:szCs w:val="28"/>
              </w:rPr>
              <w:t>Предмет проверки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  <w:r w:rsidRPr="00AE532F">
              <w:rPr>
                <w:sz w:val="28"/>
                <w:szCs w:val="28"/>
              </w:rPr>
              <w:t>Выявленные нарушения</w:t>
            </w:r>
          </w:p>
        </w:tc>
      </w:tr>
      <w:tr w:rsidR="00A459D1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10.01.18 – 19.01.18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Начисление и выплаты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/платы руководителю, главному бухгалтеру, работникам бухгалтерии, а также стимулирующих и прочих выплат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Плановая, выездная </w:t>
            </w:r>
          </w:p>
          <w:p w:rsidR="00AE532F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5.02.18 – 16.02.18</w:t>
            </w:r>
          </w:p>
          <w:p w:rsidR="00690F6A" w:rsidRPr="00AE532F" w:rsidRDefault="00690F6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ветеринарии Кемеровской области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обязательных требований законодательства в области ветеринарии при ввозе, хранении подконтрольной </w:t>
            </w:r>
            <w:proofErr w:type="spellStart"/>
            <w:r>
              <w:rPr>
                <w:sz w:val="28"/>
                <w:szCs w:val="28"/>
              </w:rPr>
              <w:t>госветслужбе</w:t>
            </w:r>
            <w:proofErr w:type="spellEnd"/>
            <w:r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A459D1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08.02.18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F54078" w:rsidP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работы учреждений по обеспечению противопожарной, антитеррористической безопасности, функционирования систем жизнеобеспечения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Плановая, выездная</w:t>
            </w:r>
          </w:p>
          <w:p w:rsidR="00690F6A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9.02.18 – 5.03.2018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Default="0069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ветеринарному и фитосанитарному надзору (</w:t>
            </w:r>
            <w:proofErr w:type="spellStart"/>
            <w:r>
              <w:rPr>
                <w:sz w:val="28"/>
                <w:szCs w:val="28"/>
              </w:rPr>
              <w:t>Россельхознадзор</w:t>
            </w:r>
            <w:proofErr w:type="spellEnd"/>
            <w:r>
              <w:rPr>
                <w:sz w:val="28"/>
                <w:szCs w:val="28"/>
              </w:rPr>
              <w:t>). Управление по Республикам Хакасия, Тыва и Кемеровской области.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Default="00FC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обязательных требований законодательства в области карантина растений, сфере надзора качества и безопасности зерна и продуктов его переработки.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Default="00FC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Хлопья овсяные «Геркулес» 0,45 кг находились на складе с истекшим сроком хранения.</w:t>
            </w:r>
          </w:p>
        </w:tc>
      </w:tr>
      <w:tr w:rsidR="00F54078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</w:p>
        </w:tc>
      </w:tr>
      <w:tr w:rsidR="00F54078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Плановая </w:t>
            </w:r>
            <w:r w:rsidR="00F54078">
              <w:rPr>
                <w:sz w:val="28"/>
                <w:szCs w:val="28"/>
              </w:rPr>
              <w:t>22.02.18- 28.02.18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проведения инвентаризации имущества и финансовых обязательств.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F54078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F54078">
              <w:rPr>
                <w:sz w:val="28"/>
                <w:szCs w:val="28"/>
              </w:rPr>
              <w:t>16.03.18 – 19.03.18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размещения информации и документов на информационных стендах, в средствах массовой информации, сети Интернет.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показателях бюджетной сметы и сведения о проведенных контрольных мероприятиях и их результатах размещены позднее 5 –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рабочих дней, следующих за днем принятия документов.</w:t>
            </w:r>
          </w:p>
        </w:tc>
      </w:tr>
      <w:tr w:rsidR="00F54078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 10.05.18 – 15.05.18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 w:rsidP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правильности начисления заработной платы с 1 марта 2018 года.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F54078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F54078">
              <w:rPr>
                <w:sz w:val="28"/>
                <w:szCs w:val="28"/>
              </w:rPr>
              <w:t>14.05.18 – 31.05.2018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F54078" w:rsidP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трудового законодательства и иных нормативных правовых актов.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78" w:rsidRDefault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E74B6A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E74B6A">
              <w:rPr>
                <w:sz w:val="28"/>
                <w:szCs w:val="28"/>
              </w:rPr>
              <w:t>21.05.18 – 25.05.18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 w:rsidP="00F5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начисления и выплат стимулирующего характера.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 w:rsidP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расчетной ведомости за февраль остаток по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/плате </w:t>
            </w:r>
            <w:r w:rsidR="009477A6">
              <w:rPr>
                <w:sz w:val="28"/>
                <w:szCs w:val="28"/>
              </w:rPr>
              <w:t xml:space="preserve">у одного сотрудника </w:t>
            </w:r>
            <w:r>
              <w:rPr>
                <w:sz w:val="28"/>
                <w:szCs w:val="28"/>
              </w:rPr>
              <w:t>с минусом</w:t>
            </w:r>
            <w:r w:rsidR="009477A6">
              <w:rPr>
                <w:sz w:val="28"/>
                <w:szCs w:val="28"/>
              </w:rPr>
              <w:t xml:space="preserve"> (выплаты превышают начисление).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A9" w:rsidRDefault="00FC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Плановая, выездная</w:t>
            </w:r>
          </w:p>
          <w:p w:rsidR="00FC02A9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Плановая </w:t>
            </w:r>
            <w:r w:rsidR="00FC02A9">
              <w:rPr>
                <w:sz w:val="28"/>
                <w:szCs w:val="28"/>
              </w:rPr>
              <w:t>28.05.18 – 22.06.18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A9" w:rsidRDefault="00FC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надзорной деятельности и </w:t>
            </w:r>
            <w:r>
              <w:rPr>
                <w:sz w:val="28"/>
                <w:szCs w:val="28"/>
              </w:rPr>
              <w:lastRenderedPageBreak/>
              <w:t xml:space="preserve">профилактической работы г. </w:t>
            </w:r>
            <w:proofErr w:type="spellStart"/>
            <w:proofErr w:type="gramStart"/>
            <w:r>
              <w:rPr>
                <w:sz w:val="28"/>
                <w:szCs w:val="28"/>
              </w:rPr>
              <w:t>Анжеро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Судженска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Ижморского</w:t>
            </w:r>
            <w:proofErr w:type="spellEnd"/>
            <w:r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A9" w:rsidRDefault="00FC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Соблюдение обязательных </w:t>
            </w:r>
            <w:r>
              <w:rPr>
                <w:sz w:val="28"/>
                <w:szCs w:val="28"/>
              </w:rPr>
              <w:lastRenderedPageBreak/>
              <w:t>требований</w:t>
            </w:r>
            <w:r w:rsidR="00C037AA">
              <w:rPr>
                <w:sz w:val="28"/>
                <w:szCs w:val="28"/>
              </w:rPr>
              <w:t>, установленных муниципальными правовыми актами.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A9" w:rsidRDefault="00C03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выявлено</w:t>
            </w:r>
            <w:r w:rsidR="009E1CA6">
              <w:rPr>
                <w:sz w:val="28"/>
                <w:szCs w:val="28"/>
              </w:rPr>
              <w:t xml:space="preserve"> 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Плановая 25.07.18 – 30.07.18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Тождественность показателей форм бюджетной отчетности с главной книгой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E74B6A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E74B6A">
              <w:rPr>
                <w:sz w:val="28"/>
                <w:szCs w:val="28"/>
              </w:rPr>
              <w:t>1.08.18 – 31.08.18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требований ФЗ от 5.04.2013 №44 –ФЗ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>
              <w:rPr>
                <w:sz w:val="28"/>
                <w:szCs w:val="28"/>
              </w:rPr>
              <w:t>»и</w:t>
            </w:r>
            <w:proofErr w:type="gramEnd"/>
            <w:r>
              <w:rPr>
                <w:sz w:val="28"/>
                <w:szCs w:val="28"/>
              </w:rPr>
              <w:t xml:space="preserve"> иных нормативно правовых актов о контрактной системе в сфере закупок.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A" w:rsidRDefault="00E74B6A" w:rsidP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 проведении закупки у единственного поставщика размещено по истечении 90 дней со дня заключения контракта.</w:t>
            </w:r>
          </w:p>
          <w:p w:rsidR="00E74B6A" w:rsidRDefault="00E74B6A" w:rsidP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Нарушены сроки размещения информации об исполнении контракта № 32 от 14.02.2017 года.</w:t>
            </w:r>
          </w:p>
          <w:p w:rsidR="00E74B6A" w:rsidRDefault="00E74B6A" w:rsidP="00E7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Нарушены сроки размещения отчета об исполнении контракта.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A459D1">
              <w:rPr>
                <w:sz w:val="28"/>
                <w:szCs w:val="28"/>
              </w:rPr>
              <w:t>13.08.18 – 31.08.18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оформления путевых листов и списание ГСМ в учреждении.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Default="00A4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Исправляются ошибки с помощью корректора.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9477A6">
              <w:rPr>
                <w:sz w:val="28"/>
                <w:szCs w:val="28"/>
              </w:rPr>
              <w:t>20.09.18 – 28.09.18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Сверка должностных окладов в штатном расписании с тарификационными списками и </w:t>
            </w:r>
            <w:r>
              <w:rPr>
                <w:sz w:val="28"/>
                <w:szCs w:val="28"/>
              </w:rPr>
              <w:lastRenderedPageBreak/>
              <w:t xml:space="preserve">расчетными ведомостями. Проверка установления и  начисления всех видов надбавок и доплат к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/ плате.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выявлено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Плановая </w:t>
            </w:r>
            <w:r w:rsidR="009477A6">
              <w:rPr>
                <w:sz w:val="28"/>
                <w:szCs w:val="28"/>
              </w:rPr>
              <w:t>26.11.18 – 29.11.2018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D7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кассовых операций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9477A6" w:rsidRPr="00AE532F" w:rsidTr="009477A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A5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</w:t>
            </w:r>
            <w:r w:rsidR="009477A6">
              <w:rPr>
                <w:sz w:val="28"/>
                <w:szCs w:val="28"/>
              </w:rPr>
              <w:t xml:space="preserve">14.12.18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 w:rsidP="00D7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учреждений по обеспечению противопожарной, антитеррористической безопасности, функционирования систем жизнеобеспечения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6" w:rsidRDefault="0094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</w:tbl>
    <w:p w:rsidR="003133C6" w:rsidRPr="00AE532F" w:rsidRDefault="003133C6">
      <w:pPr>
        <w:rPr>
          <w:rFonts w:ascii="Times New Roman" w:hAnsi="Times New Roman" w:cs="Times New Roman"/>
        </w:rPr>
      </w:pPr>
    </w:p>
    <w:sectPr w:rsidR="003133C6" w:rsidRPr="00AE532F" w:rsidSect="00D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32F"/>
    <w:rsid w:val="000B5454"/>
    <w:rsid w:val="003133C6"/>
    <w:rsid w:val="00690F6A"/>
    <w:rsid w:val="007D4D8B"/>
    <w:rsid w:val="009477A6"/>
    <w:rsid w:val="009E1CA6"/>
    <w:rsid w:val="00A459D1"/>
    <w:rsid w:val="00A5094B"/>
    <w:rsid w:val="00AE532F"/>
    <w:rsid w:val="00C037AA"/>
    <w:rsid w:val="00DB194C"/>
    <w:rsid w:val="00E74B6A"/>
    <w:rsid w:val="00F54078"/>
    <w:rsid w:val="00F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2019-01-16T01:36:00Z</dcterms:created>
  <dcterms:modified xsi:type="dcterms:W3CDTF">2019-01-18T06:55:00Z</dcterms:modified>
</cp:coreProperties>
</file>